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Pr="00D70386" w:rsidRDefault="00D70386" w:rsidP="00D70386">
      <w:pPr>
        <w:pStyle w:val="a3"/>
        <w:spacing w:line="312" w:lineRule="atLeast"/>
        <w:jc w:val="center"/>
        <w:rPr>
          <w:color w:val="333333"/>
          <w:sz w:val="96"/>
          <w:szCs w:val="96"/>
        </w:rPr>
      </w:pPr>
      <w:r w:rsidRPr="00D70386">
        <w:rPr>
          <w:color w:val="333333"/>
          <w:sz w:val="96"/>
          <w:szCs w:val="96"/>
        </w:rPr>
        <w:t>СБОРНИК</w:t>
      </w:r>
    </w:p>
    <w:p w:rsidR="00D70386" w:rsidRDefault="00D70386" w:rsidP="00D70386">
      <w:pPr>
        <w:pStyle w:val="a3"/>
        <w:spacing w:line="312" w:lineRule="atLeast"/>
        <w:jc w:val="center"/>
        <w:rPr>
          <w:color w:val="333333"/>
          <w:sz w:val="96"/>
          <w:szCs w:val="96"/>
        </w:rPr>
      </w:pPr>
      <w:r w:rsidRPr="00D70386">
        <w:rPr>
          <w:color w:val="333333"/>
          <w:sz w:val="96"/>
          <w:szCs w:val="96"/>
        </w:rPr>
        <w:t>загадок по правилам дорожного движения</w:t>
      </w:r>
    </w:p>
    <w:p w:rsidR="00D70386" w:rsidRPr="00D70386" w:rsidRDefault="00D70386" w:rsidP="00D70386">
      <w:pPr>
        <w:pStyle w:val="a3"/>
        <w:spacing w:line="312" w:lineRule="atLeast"/>
        <w:jc w:val="center"/>
        <w:rPr>
          <w:color w:val="333333"/>
          <w:sz w:val="96"/>
          <w:szCs w:val="96"/>
        </w:rPr>
      </w:pPr>
      <w:r>
        <w:rPr>
          <w:color w:val="333333"/>
          <w:sz w:val="96"/>
          <w:szCs w:val="96"/>
        </w:rPr>
        <w:t>для начальной школы</w:t>
      </w:r>
    </w:p>
    <w:p w:rsidR="00D70386" w:rsidRPr="00D70386" w:rsidRDefault="00D70386" w:rsidP="00D70386">
      <w:pPr>
        <w:pStyle w:val="a3"/>
        <w:spacing w:line="312" w:lineRule="atLeast"/>
        <w:jc w:val="center"/>
        <w:rPr>
          <w:color w:val="333333"/>
          <w:sz w:val="96"/>
          <w:szCs w:val="96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Pr="00D70386" w:rsidRDefault="00D70386" w:rsidP="00EE11E0">
      <w:pPr>
        <w:pStyle w:val="a3"/>
        <w:spacing w:line="312" w:lineRule="atLeast"/>
        <w:rPr>
          <w:color w:val="333333"/>
          <w:sz w:val="44"/>
          <w:szCs w:val="44"/>
        </w:rPr>
      </w:pPr>
      <w:r w:rsidRPr="00D70386">
        <w:rPr>
          <w:color w:val="333333"/>
          <w:sz w:val="44"/>
          <w:szCs w:val="44"/>
        </w:rPr>
        <w:t>Составитель: Титова Елена Николаевна</w:t>
      </w:r>
    </w:p>
    <w:p w:rsidR="00D70386" w:rsidRDefault="00D70386" w:rsidP="00EE11E0">
      <w:pPr>
        <w:pStyle w:val="a3"/>
        <w:spacing w:line="312" w:lineRule="atLeast"/>
        <w:rPr>
          <w:color w:val="333333"/>
          <w:sz w:val="44"/>
          <w:szCs w:val="44"/>
        </w:rPr>
      </w:pPr>
      <w:r>
        <w:rPr>
          <w:color w:val="333333"/>
          <w:sz w:val="44"/>
          <w:szCs w:val="44"/>
        </w:rPr>
        <w:t>у</w:t>
      </w:r>
      <w:r w:rsidRPr="00D70386">
        <w:rPr>
          <w:color w:val="333333"/>
          <w:sz w:val="44"/>
          <w:szCs w:val="44"/>
        </w:rPr>
        <w:t>читель начальных классов МБОУ СОШ № 6</w:t>
      </w:r>
    </w:p>
    <w:p w:rsidR="00010E0A" w:rsidRPr="00D70386" w:rsidRDefault="00010E0A" w:rsidP="00EE11E0">
      <w:pPr>
        <w:pStyle w:val="a3"/>
        <w:spacing w:line="312" w:lineRule="atLeast"/>
        <w:rPr>
          <w:color w:val="333333"/>
          <w:sz w:val="44"/>
          <w:szCs w:val="44"/>
        </w:rPr>
      </w:pPr>
      <w:proofErr w:type="spellStart"/>
      <w:r>
        <w:rPr>
          <w:color w:val="333333"/>
          <w:sz w:val="44"/>
          <w:szCs w:val="44"/>
        </w:rPr>
        <w:t>г.о</w:t>
      </w:r>
      <w:proofErr w:type="spellEnd"/>
      <w:r>
        <w:rPr>
          <w:color w:val="333333"/>
          <w:sz w:val="44"/>
          <w:szCs w:val="44"/>
        </w:rPr>
        <w:t>.</w:t>
      </w:r>
      <w:bookmarkStart w:id="0" w:name="_GoBack"/>
      <w:bookmarkEnd w:id="0"/>
      <w:r>
        <w:rPr>
          <w:color w:val="333333"/>
          <w:sz w:val="44"/>
          <w:szCs w:val="44"/>
        </w:rPr>
        <w:t xml:space="preserve"> Подольск, </w:t>
      </w:r>
      <w:proofErr w:type="spellStart"/>
      <w:r>
        <w:rPr>
          <w:color w:val="333333"/>
          <w:sz w:val="44"/>
          <w:szCs w:val="44"/>
        </w:rPr>
        <w:t>мкр</w:t>
      </w:r>
      <w:proofErr w:type="spellEnd"/>
      <w:r>
        <w:rPr>
          <w:color w:val="333333"/>
          <w:sz w:val="44"/>
          <w:szCs w:val="44"/>
        </w:rPr>
        <w:t>. Климовск</w:t>
      </w: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D70386" w:rsidRDefault="00D70386" w:rsidP="00EE11E0">
      <w:pPr>
        <w:pStyle w:val="a3"/>
        <w:spacing w:line="31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Форма странная у знака</w:t>
      </w:r>
      <w:r w:rsidRPr="00010E0A">
        <w:rPr>
          <w:sz w:val="28"/>
          <w:szCs w:val="28"/>
        </w:rPr>
        <w:br/>
        <w:t>Больше нет таких ребята!</w:t>
      </w:r>
      <w:r w:rsidRPr="00010E0A">
        <w:rPr>
          <w:sz w:val="28"/>
          <w:szCs w:val="28"/>
        </w:rPr>
        <w:br/>
        <w:t>Не квадрат он и не круг,</w:t>
      </w:r>
      <w:r w:rsidRPr="00010E0A">
        <w:rPr>
          <w:sz w:val="28"/>
          <w:szCs w:val="28"/>
        </w:rPr>
        <w:br/>
      </w:r>
      <w:proofErr w:type="gramStart"/>
      <w:r w:rsidRPr="00010E0A">
        <w:rPr>
          <w:sz w:val="28"/>
          <w:szCs w:val="28"/>
        </w:rPr>
        <w:t>А</w:t>
      </w:r>
      <w:proofErr w:type="gramEnd"/>
      <w:r w:rsidRPr="00010E0A">
        <w:rPr>
          <w:sz w:val="28"/>
          <w:szCs w:val="28"/>
        </w:rPr>
        <w:t xml:space="preserve"> машины встали вдруг.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br/>
      </w:r>
      <w:proofErr w:type="gramStart"/>
      <w:r w:rsidRPr="00010E0A">
        <w:rPr>
          <w:sz w:val="28"/>
          <w:szCs w:val="28"/>
        </w:rPr>
        <w:t>( движение</w:t>
      </w:r>
      <w:proofErr w:type="gramEnd"/>
      <w:r w:rsidRPr="00010E0A">
        <w:rPr>
          <w:sz w:val="28"/>
          <w:szCs w:val="28"/>
        </w:rPr>
        <w:t xml:space="preserve"> без остановки запрещено)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  <w:highlight w:val="yellow"/>
        </w:rPr>
      </w:pPr>
      <w:r w:rsidRPr="00010E0A">
        <w:rPr>
          <w:sz w:val="28"/>
          <w:szCs w:val="28"/>
          <w:highlight w:val="yellow"/>
        </w:rPr>
        <w:t> 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Тормози скорей шофер!</w:t>
      </w:r>
      <w:r w:rsidRPr="00010E0A">
        <w:rPr>
          <w:sz w:val="28"/>
          <w:szCs w:val="28"/>
        </w:rPr>
        <w:br/>
        <w:t>Можно врезаться в забор!</w:t>
      </w:r>
      <w:r w:rsidRPr="00010E0A">
        <w:rPr>
          <w:sz w:val="28"/>
          <w:szCs w:val="28"/>
        </w:rPr>
        <w:br/>
        <w:t>Кто нам путь загородил</w:t>
      </w:r>
      <w:r w:rsidRPr="00010E0A">
        <w:rPr>
          <w:sz w:val="28"/>
          <w:szCs w:val="28"/>
        </w:rPr>
        <w:br/>
        <w:t>И дорогу перекрыл?</w:t>
      </w:r>
      <w:r w:rsidRPr="00010E0A">
        <w:rPr>
          <w:sz w:val="28"/>
          <w:szCs w:val="28"/>
        </w:rPr>
        <w:br/>
        <w:t>(железнодорожный шлагбаум)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 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Чудо конь велосипед,</w:t>
      </w:r>
      <w:r w:rsidRPr="00010E0A">
        <w:rPr>
          <w:sz w:val="28"/>
          <w:szCs w:val="28"/>
        </w:rPr>
        <w:br/>
        <w:t>Можно ехать или нет?</w:t>
      </w:r>
      <w:r w:rsidRPr="00010E0A">
        <w:rPr>
          <w:sz w:val="28"/>
          <w:szCs w:val="28"/>
        </w:rPr>
        <w:br/>
        <w:t>Странный этот синий знак, не понять его никак!</w:t>
      </w:r>
      <w:r w:rsidRPr="00010E0A">
        <w:rPr>
          <w:sz w:val="28"/>
          <w:szCs w:val="28"/>
        </w:rPr>
        <w:br/>
        <w:t>( велосипедная дорожка)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 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Видно строить будут дом-</w:t>
      </w:r>
      <w:r w:rsidRPr="00010E0A">
        <w:rPr>
          <w:sz w:val="28"/>
          <w:szCs w:val="28"/>
        </w:rPr>
        <w:br/>
        <w:t>Кирпичи висят кругом.</w:t>
      </w:r>
      <w:r w:rsidRPr="00010E0A">
        <w:rPr>
          <w:sz w:val="28"/>
          <w:szCs w:val="28"/>
        </w:rPr>
        <w:br/>
        <w:t>Но у нашего двора</w:t>
      </w:r>
      <w:r w:rsidRPr="00010E0A">
        <w:rPr>
          <w:sz w:val="28"/>
          <w:szCs w:val="28"/>
        </w:rPr>
        <w:br/>
        <w:t>Стройплощадка не видна.</w:t>
      </w:r>
      <w:r w:rsidRPr="00010E0A">
        <w:rPr>
          <w:sz w:val="28"/>
          <w:szCs w:val="28"/>
        </w:rPr>
        <w:br/>
        <w:t>( въезд запрещён)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 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Привлекает всё внимание</w:t>
      </w:r>
      <w:r w:rsidRPr="00010E0A">
        <w:rPr>
          <w:sz w:val="28"/>
          <w:szCs w:val="28"/>
        </w:rPr>
        <w:br/>
        <w:t>Знак со знаком препинания</w:t>
      </w:r>
      <w:r w:rsidRPr="00010E0A">
        <w:rPr>
          <w:sz w:val="28"/>
          <w:szCs w:val="28"/>
        </w:rPr>
        <w:br/>
        <w:t>Может пропускает он</w:t>
      </w:r>
      <w:r w:rsidRPr="00010E0A">
        <w:rPr>
          <w:sz w:val="28"/>
          <w:szCs w:val="28"/>
        </w:rPr>
        <w:br/>
        <w:t>Тех</w:t>
      </w:r>
      <w:r w:rsidR="00010E0A">
        <w:rPr>
          <w:sz w:val="28"/>
          <w:szCs w:val="28"/>
        </w:rPr>
        <w:t>,</w:t>
      </w:r>
      <w:r w:rsidRPr="00010E0A">
        <w:rPr>
          <w:sz w:val="28"/>
          <w:szCs w:val="28"/>
        </w:rPr>
        <w:t xml:space="preserve"> кто с азбукой знаком?</w:t>
      </w:r>
      <w:r w:rsidRPr="00010E0A">
        <w:rPr>
          <w:sz w:val="28"/>
          <w:szCs w:val="28"/>
        </w:rPr>
        <w:br/>
        <w:t>( прочие опасности)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 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К стадиону этот путь</w:t>
      </w:r>
      <w:r w:rsidRPr="00010E0A">
        <w:rPr>
          <w:sz w:val="28"/>
          <w:szCs w:val="28"/>
        </w:rPr>
        <w:br/>
        <w:t>Про кроссовки не забудь!</w:t>
      </w:r>
      <w:r w:rsidRPr="00010E0A">
        <w:rPr>
          <w:sz w:val="28"/>
          <w:szCs w:val="28"/>
        </w:rPr>
        <w:br/>
        <w:t xml:space="preserve">Видишь, как бегут все дружно, </w:t>
      </w:r>
      <w:r w:rsidRPr="00010E0A">
        <w:rPr>
          <w:sz w:val="28"/>
          <w:szCs w:val="28"/>
        </w:rPr>
        <w:br/>
        <w:t>Всем дружить со спортом нужно!</w:t>
      </w:r>
      <w:r w:rsidRPr="00010E0A">
        <w:rPr>
          <w:sz w:val="28"/>
          <w:szCs w:val="28"/>
        </w:rPr>
        <w:br/>
        <w:t>(дети)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br/>
        <w:t>Видно этот знак для тех,</w:t>
      </w:r>
      <w:r w:rsidRPr="00010E0A">
        <w:rPr>
          <w:sz w:val="28"/>
          <w:szCs w:val="28"/>
        </w:rPr>
        <w:br/>
        <w:t>Кто учился лучше всех и поэтому к нему</w:t>
      </w:r>
      <w:r w:rsidRPr="00010E0A">
        <w:rPr>
          <w:sz w:val="28"/>
          <w:szCs w:val="28"/>
        </w:rPr>
        <w:br/>
      </w:r>
      <w:r w:rsidRPr="00010E0A">
        <w:rPr>
          <w:sz w:val="28"/>
          <w:szCs w:val="28"/>
        </w:rPr>
        <w:lastRenderedPageBreak/>
        <w:t xml:space="preserve">Прилепили букву </w:t>
      </w:r>
      <w:proofErr w:type="gramStart"/>
      <w:r w:rsidRPr="00010E0A">
        <w:rPr>
          <w:sz w:val="28"/>
          <w:szCs w:val="28"/>
        </w:rPr>
        <w:t>У</w:t>
      </w:r>
      <w:proofErr w:type="gramEnd"/>
      <w:r w:rsidRPr="00010E0A">
        <w:rPr>
          <w:sz w:val="28"/>
          <w:szCs w:val="28"/>
        </w:rPr>
        <w:br/>
        <w:t>( учебное транспортное средство)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 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Белый круг с каемкой красной-</w:t>
      </w:r>
      <w:r w:rsidRPr="00010E0A">
        <w:rPr>
          <w:sz w:val="28"/>
          <w:szCs w:val="28"/>
        </w:rPr>
        <w:br/>
        <w:t>Значит, ехать не опасно.</w:t>
      </w:r>
      <w:r w:rsidRPr="00010E0A">
        <w:rPr>
          <w:sz w:val="28"/>
          <w:szCs w:val="28"/>
        </w:rPr>
        <w:br/>
        <w:t>Может и висит он зря?</w:t>
      </w:r>
      <w:r w:rsidRPr="00010E0A">
        <w:rPr>
          <w:sz w:val="28"/>
          <w:szCs w:val="28"/>
        </w:rPr>
        <w:br/>
        <w:t>Что вы скажете друзья?</w:t>
      </w:r>
      <w:r w:rsidRPr="00010E0A">
        <w:rPr>
          <w:sz w:val="28"/>
          <w:szCs w:val="28"/>
        </w:rPr>
        <w:br/>
        <w:t>( движение запрещено)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br/>
        <w:t>Скоро будет огород-</w:t>
      </w:r>
      <w:r w:rsidRPr="00010E0A">
        <w:rPr>
          <w:sz w:val="28"/>
          <w:szCs w:val="28"/>
        </w:rPr>
        <w:br/>
        <w:t>Знак об этом знать дает.</w:t>
      </w:r>
      <w:r w:rsidRPr="00010E0A">
        <w:rPr>
          <w:sz w:val="28"/>
          <w:szCs w:val="28"/>
        </w:rPr>
        <w:br/>
        <w:t>Если есть с собой лопата,</w:t>
      </w:r>
      <w:r w:rsidRPr="00010E0A">
        <w:rPr>
          <w:sz w:val="28"/>
          <w:szCs w:val="28"/>
        </w:rPr>
        <w:br/>
        <w:t>Вас там ждут всегда, ребята!</w:t>
      </w:r>
      <w:r w:rsidRPr="00010E0A">
        <w:rPr>
          <w:sz w:val="28"/>
          <w:szCs w:val="28"/>
        </w:rPr>
        <w:br/>
        <w:t>( дорожные работы)</w:t>
      </w:r>
    </w:p>
    <w:p w:rsidR="00EE11E0" w:rsidRPr="00010E0A" w:rsidRDefault="00EE11E0" w:rsidP="00EE11E0">
      <w:pPr>
        <w:pStyle w:val="a3"/>
        <w:spacing w:line="312" w:lineRule="atLeast"/>
        <w:rPr>
          <w:sz w:val="28"/>
          <w:szCs w:val="28"/>
        </w:rPr>
      </w:pPr>
      <w:r w:rsidRPr="00010E0A">
        <w:rPr>
          <w:sz w:val="28"/>
          <w:szCs w:val="28"/>
        </w:rPr>
        <w:t> </w:t>
      </w:r>
    </w:p>
    <w:tbl>
      <w:tblPr>
        <w:tblW w:w="391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540"/>
      </w:tblGrid>
      <w:tr w:rsidR="00D70386" w:rsidRPr="00010E0A" w:rsidTr="00D70386">
        <w:trPr>
          <w:tblCellSpacing w:w="0" w:type="dxa"/>
        </w:trPr>
        <w:tc>
          <w:tcPr>
            <w:tcW w:w="20" w:type="dxa"/>
            <w:hideMark/>
          </w:tcPr>
          <w:p w:rsidR="00EE11E0" w:rsidRPr="00010E0A" w:rsidRDefault="00EE11E0" w:rsidP="00EE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41" w:type="dxa"/>
            <w:tcMar>
              <w:top w:w="470" w:type="dxa"/>
              <w:left w:w="0" w:type="dxa"/>
              <w:bottom w:w="1096" w:type="dxa"/>
              <w:right w:w="313" w:type="dxa"/>
            </w:tcMar>
            <w:hideMark/>
          </w:tcPr>
          <w:p w:rsidR="00EE11E0" w:rsidRPr="00010E0A" w:rsidRDefault="00EE11E0" w:rsidP="00D70386">
            <w:pPr>
              <w:spacing w:after="313" w:line="240" w:lineRule="auto"/>
              <w:ind w:left="-2272" w:firstLine="2272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7"/>
            </w:tblGrid>
            <w:tr w:rsidR="00D70386" w:rsidRPr="00010E0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Если свет зажегся красный, значит двигаться…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опасно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Этот свет – предупрежденье: жди сигнала для движенья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желтый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Этот свет нам говорит – пешеходам путь открыт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зеленый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Он имеет по три глаза,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По три с каждой стороны,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</w:r>
                  <w:proofErr w:type="gramStart"/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proofErr w:type="gramEnd"/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хотя еще ни разу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Не смотрел он всеми сразу –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Все глаза ему нужны.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Он висит тут с давних пор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И на всех глядит в упор.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Что же это? (с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ветофор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Перейти через дорогу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Вам на улице всегда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И подскажут и помогут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Эти яркие цвета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светофор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На дороге я стоя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За порядком слежу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Нужно слушаться без спора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Указаний …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светофора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Что бы тебе помочь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Путь пройти опасный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Горят и день, и ночь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Зеленый желтый, красный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светофор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Этот конь не есть овса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Вместо ног – 2 колеса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Сядь верхом и мчись на нем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Только лучше правь рулем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велосипед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Для этого коня еда: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Бензин и масло, и вода.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На лугу он не пасется,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По дороге он несется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автомобиль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Удивительный вагон!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Посудите сами: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Рельсы в воздухе, а он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Держит их руками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троллейбус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Дом по улице идет,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На работу всех везет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Не на тонких курьих ножках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</w:r>
                  <w:proofErr w:type="gramStart"/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proofErr w:type="gramEnd"/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резиновых сапожках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автобус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Силач на 4 ногах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</w:r>
                  <w:proofErr w:type="gramStart"/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резиновых сапогах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Прямиком из магазина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Притащил нам пианино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грузовик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Спозаранку за окошком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Стук, и звон, и кутерьма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О прямым стальным дорожкам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Ходят яркие дома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трамвай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Затихают все моторы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И внимательны шоферы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Если знаки говорят: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«Близко школа, детский сад»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Дети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 xml:space="preserve">У посадочных площадок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Пассажиры транспорт ждут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Установленный порядок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Нарушать нельзя нам тут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остановочный пункт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Этот знак такого рода: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Он на страже пешехода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Переходим с мамой вместе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Мы дорогу в этом месте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пешеходный переход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На дорогах пешеходам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Стало проще с переходом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Под землею даже площадь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Перейти гораздо проще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подземный пешеходный переход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) </w:t>
                  </w:r>
                </w:p>
                <w:p w:rsidR="00EE11E0" w:rsidRPr="00010E0A" w:rsidRDefault="00EE11E0" w:rsidP="00EE11E0">
                  <w:pPr>
                    <w:spacing w:after="157" w:line="25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Я знаток дорожных правил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Я машину здесь поставил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 xml:space="preserve">На стоянке у детсада 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До поры стоять ей надо (</w:t>
                  </w:r>
                  <w:r w:rsidRPr="00010E0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место стоянки</w:t>
                  </w:r>
                  <w:r w:rsidRPr="00010E0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:rsidR="00EE11E0" w:rsidRPr="00010E0A" w:rsidRDefault="00EE11E0" w:rsidP="00EE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E2B0C" w:rsidRPr="00010E0A" w:rsidRDefault="006E2B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Ну, а если пешеходу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Тротуар не по пути?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Если нужно пешеходу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Мостовую перейти?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Сразу ищет пешеход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Знак дорожный </w:t>
      </w:r>
      <w:proofErr w:type="gramStart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 ?</w:t>
      </w:r>
      <w:proofErr w:type="gramEnd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(Переход.)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ты спешишь в пути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Через улицу пройти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Там иди, где весь народ,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Там, где знак есть … 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(Переход.)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дорожном знаке том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Человек идет пешком.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Полосатые дорожки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Постелили нам под ножки.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Чтобы мы забот не знали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 по ним вперед шагали.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("Пешеходный переход".)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Грозно мчат автомобили,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Как железная река!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Чтоб тебя не раздавили,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Словно хрупкого жучка, –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Под дорогой, словно грот,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Есть...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(Подземный переход.)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Где ведут ступеньки вниз,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Ты спускайся, не ленись.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Знать обязан пешеход: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Тут …?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(Подземный переход.)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Полосатая лошадка,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Ее „зеброю” зовут.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Но не та, что в зоопарке,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По ней люди все идут.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(Переход.)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Вот дорожная загадка: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Как зовется та лошадка,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Что легла на переходы,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Где шагают пешеходы?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(Зебра.)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 Африки в город попала зверюга.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Совсем ошалела зверюга с испугу.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Лежит, как уснула, буди, не буди,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Хоть езди по ней, хоть ногами ходи.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(Пешеходный переход - зебра.)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городские наши дебри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Забежали чудо-зебры.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Зебра не лягнёт копытом,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Зебра не мотнёт хвостом,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Растянулась любопытным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Через улицу мостом.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("Пешеходный переход".)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него суровый норов –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Длинный, толстый, словно боров,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Он залег у перехода,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Защищая пешехода.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(Лежачий полицейский.)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 водителю расскажет,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Скорость верную укажет.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У дороги, как маяк,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Добрый друг - 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(Дорожный знак.)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Белый треугольник, красная кайма.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Чудный паровозик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proofErr w:type="gramStart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proofErr w:type="gramEnd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дымом у окна.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Этим паровозиком правит дед-чудак.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Кто из вас подскажет,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Что это за знак?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("Железнодорожный переезд без шлагбаума".)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Знак повесили с рассветом,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Чтобы каждый знал об этом: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Здесь ремонт идёт дороги -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Берегите свои ноги!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("Дорожные работы".)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за тёмная дыра?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Здесь, наверное, нора?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той норе живёт лиса.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Вот какие чудеса!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овраг здесь и не лес,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Здесь дорога </w:t>
      </w:r>
      <w:proofErr w:type="spellStart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напрорез</w:t>
      </w:r>
      <w:proofErr w:type="spellEnd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 дороги знак стоит,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 о чём он говорит?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lastRenderedPageBreak/>
        <w:t>("Тоннель".)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 что за чудо-юдо,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Два горба, как у верблюда?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Треугольный этот знак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Называется он как?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("Неровная дорога".)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Предупреждает этот знак,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Что у дороги здесь </w:t>
      </w:r>
      <w:proofErr w:type="spellStart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загзаг</w:t>
      </w:r>
      <w:proofErr w:type="spellEnd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впереди машину ждёт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Крутой...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("Опасный поворот".)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Замечательный знак -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Восклицательный знак!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Значит, можно здесь кричать,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Петь, гулять, озорничать?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бегать - босиком!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ехать - с ветерком!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Отвечаю я вам строго: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Здесь опасная дорога.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Очень просит знак дорожный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Ехать тихо, осторожно.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("Прочие опасности".)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Стой! Машины движутся!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Там, где сошлись пути,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Кто поможет улицу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Людям перейти?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Милицейских нет фуражек,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proofErr w:type="gramStart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глазах стеклянный свет,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Но любой машине скажет: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Можно ехать или нет.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(Светофоры.)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Встало с краю улицы в длинном сапоге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Чучело трехглазое на одной ноге.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Где машины движутся, где сошлись пути,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Помогает улицу людям перейти.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 полоски перехода,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обочине дороги,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Зверь трёхглазый, одноногий,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Неизвестной нам породы,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Разноцветными глазами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Разговаривает с нами.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Красный глаз глядит на нас: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Стоп! - гласит его приказ.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Жёлтый глаз глядит на нас: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Осторожно! Стой сейчас!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зелёный: что ж, вперёд,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Пешеход, на переход!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 ведёт свой разговор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Молчаливый 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 имеет по три глаза,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три с каждой стороны,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хотя ещё ни разу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смотрел он всеми сразу -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 глаза ему нужны.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 висит тут с давних пор.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же это? 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Три глаза - три приказа,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Красный - самый опасный.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Запылал у чудища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Изумрудный глаз.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Значит, можно улицу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Перейти сейчас.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Зорко смотрит постовой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За широкой мостовой.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Как посмотрит глазом красным –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Остановятся все сразу.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самом перекрестке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Висит колдун трехглазый,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Но никогда не смотрит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Тремя глазами сразу.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глазищами моргаю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Неустанно день и ночь.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 машинам помогаю,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 тебе хочу помочь.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Зорко смотрит постовой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За широкой мостовой.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Как посмотрит глазом красным –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Остановятся все сразу.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Примостился над дорогой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моргает очень много,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Изменяя каждый раз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Цвет своих округлых глаз.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глазищами моргаю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Неустанно день и ночь.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 машинам помогаю,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 тебе хочу помочь.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дороге встал в дозор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Пучеглазый …?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lastRenderedPageBreak/>
        <w:t>(Светофор.)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Желтым глазом он мигает.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Строго нас предупреждает: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Чтобы был счастливым путь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Повнимательнее будь!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 не бегай, не играй,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Где автобус и трамвай!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Будь, малыш, всегда смышленый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И шагай на свет …? 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(Зелёный.)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Три моих волшебных глаза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Управляют всеми сразу.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Я моргну – пойдут машины,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Встанут женщины, мужчины.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Отвечайте вместе, хором,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Как зовусь </w:t>
      </w:r>
      <w:proofErr w:type="gramStart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я?...</w:t>
      </w:r>
      <w:proofErr w:type="gramEnd"/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Вот трёхглазый молодец.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До чего же он хитрец!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Кто откуда ни поедет,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Подмигнёт и тем, и этим.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Знает, как уладить спор,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Разноцветный... 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(Светофор.)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Есть сигналы светофора —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Подчиняйся им без...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(Спора!)</w:t>
      </w:r>
    </w:p>
    <w:p w:rsidR="00EE11E0" w:rsidRPr="00010E0A" w:rsidRDefault="00EE11E0" w:rsidP="00EE11E0">
      <w:pPr>
        <w:spacing w:before="94"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Желтый свет — предупреждение: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Жди сигнала для 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(Движения.)</w:t>
      </w:r>
    </w:p>
    <w:p w:rsidR="00EE11E0" w:rsidRPr="00010E0A" w:rsidRDefault="00EE11E0" w:rsidP="00EE11E0">
      <w:pPr>
        <w:spacing w:before="94"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Зеленый свет открыл дорогу: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Переходить ребята...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(Могут!)</w:t>
      </w:r>
    </w:p>
    <w:p w:rsidR="00EE11E0" w:rsidRPr="00010E0A" w:rsidRDefault="00EE11E0" w:rsidP="00EE11E0">
      <w:pPr>
        <w:spacing w:before="94"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Красный свет нам говорит: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Стой! Опасно! Путь...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(Закрыт!)</w:t>
      </w:r>
    </w:p>
    <w:p w:rsidR="00EE11E0" w:rsidRPr="00010E0A" w:rsidRDefault="00EE11E0" w:rsidP="00EE11E0">
      <w:pPr>
        <w:spacing w:before="94"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 будьте правилу верны: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Держитесь...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lastRenderedPageBreak/>
        <w:t>(Правой стороны!)</w:t>
      </w:r>
    </w:p>
    <w:p w:rsidR="00EE11E0" w:rsidRPr="00010E0A" w:rsidRDefault="00EE11E0" w:rsidP="00EE11E0">
      <w:pPr>
        <w:spacing w:before="94"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зверята даже знают: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дороге не 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(Играют!)</w:t>
      </w:r>
    </w:p>
    <w:p w:rsidR="00EE11E0" w:rsidRPr="00010E0A" w:rsidRDefault="00EE11E0" w:rsidP="00EE11E0">
      <w:pPr>
        <w:spacing w:before="94"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Хоккей — игра на льду зимой,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 не игра на 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(Мостовой.)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Посмотри, силач какой: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ходу одной рукой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Останавливать привык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Пятитонный грузовик.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(Регулировщик.)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Лихачу прикажет «Стой!»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На дороге ...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(Постовой.)</w:t>
      </w:r>
      <w:r w:rsidRPr="00010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Он по рельсам катит резво,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Все колеса из железа.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Эй, прохожий, не зевай –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Это катится...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(Трамвай.) </w:t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Вот по рельсам мчит машина,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Держится за провода,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не надо ей бензина,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Чтобы мчать туда-сюда.</w:t>
      </w:r>
    </w:p>
    <w:p w:rsidR="00EE11E0" w:rsidRPr="00010E0A" w:rsidRDefault="00EE11E0" w:rsidP="00EE11E0">
      <w:pPr>
        <w:spacing w:after="0" w:line="240" w:lineRule="auto"/>
        <w:ind w:left="235" w:right="2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0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(Трамвай.)</w:t>
      </w:r>
    </w:p>
    <w:p w:rsidR="00EE11E0" w:rsidRPr="00010E0A" w:rsidRDefault="00EE11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 "Уступи дорогу":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6425" cy="546735"/>
            <wp:effectExtent l="19050" t="0" r="3175" b="0"/>
            <wp:docPr id="81" name="Рисунок 8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Если видишь этот знак,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Знай, что он не просто так.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Чтобы не было проблем,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Уступи дорогу всем!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Знак "Движение запрещено":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6105" cy="586105"/>
            <wp:effectExtent l="19050" t="0" r="4445" b="0"/>
            <wp:docPr id="82" name="Рисунок 8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Этот знак ну очень строгий,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Коль стоит он на дороге.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Говорит он нам: "Друзья,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Ездить здесь совсем нельзя!"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 "Въезд запрещен":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6105" cy="586105"/>
            <wp:effectExtent l="19050" t="0" r="4445" b="0"/>
            <wp:docPr id="83" name="Рисунок 8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Знак водителей стращает,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Въезд машинам запрещает!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пытайтесь сгоряча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Ехать мимо кирпича!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 «Обгон запрещен»: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6420" cy="586105"/>
            <wp:effectExtent l="19050" t="0" r="5080" b="0"/>
            <wp:docPr id="84" name="Рисунок 8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Знак любителей обгона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Объявляет вне закона.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этом месте, сразу ясно,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Обгонять других опасно!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 "Пешеходный переход":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E0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6735" cy="586105"/>
            <wp:effectExtent l="19050" t="0" r="5715" b="0"/>
            <wp:docPr id="85" name="Рисунок 8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Здесь наземный переход,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Ходит целый день народ.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Ты, водитель, не грусти,</w:t>
      </w:r>
      <w:r w:rsidRPr="00010E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Пешехода пропусти!</w:t>
      </w:r>
    </w:p>
    <w:sectPr w:rsidR="00EE11E0" w:rsidRPr="00010E0A" w:rsidSect="006E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1E0"/>
    <w:rsid w:val="00010E0A"/>
    <w:rsid w:val="006B7C07"/>
    <w:rsid w:val="006E2B0C"/>
    <w:rsid w:val="00D70386"/>
    <w:rsid w:val="00E91C70"/>
    <w:rsid w:val="00E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0565"/>
  <w15:docId w15:val="{8729383F-ABA6-4EC1-A9E7-1C7979C8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E2B0C"/>
  </w:style>
  <w:style w:type="paragraph" w:styleId="1">
    <w:name w:val="heading 1"/>
    <w:basedOn w:val="a"/>
    <w:link w:val="10"/>
    <w:uiPriority w:val="9"/>
    <w:qFormat/>
    <w:rsid w:val="00EE11E0"/>
    <w:pPr>
      <w:spacing w:after="313" w:line="240" w:lineRule="auto"/>
      <w:outlineLvl w:val="0"/>
    </w:pPr>
    <w:rPr>
      <w:rFonts w:ascii="Tahoma" w:eastAsia="Times New Roman" w:hAnsi="Tahoma" w:cs="Tahoma"/>
      <w:color w:val="10101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1E0"/>
    <w:pPr>
      <w:spacing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11E0"/>
    <w:rPr>
      <w:rFonts w:ascii="Tahoma" w:eastAsia="Times New Roman" w:hAnsi="Tahoma" w:cs="Tahoma"/>
      <w:color w:val="101010"/>
      <w:kern w:val="36"/>
      <w:sz w:val="32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EE11E0"/>
    <w:rPr>
      <w:strike w:val="0"/>
      <w:dstrike w:val="0"/>
      <w:color w:val="FF6600"/>
      <w:u w:val="none"/>
      <w:effect w:val="none"/>
    </w:rPr>
  </w:style>
  <w:style w:type="character" w:styleId="a5">
    <w:name w:val="Emphasis"/>
    <w:basedOn w:val="a0"/>
    <w:uiPriority w:val="20"/>
    <w:qFormat/>
    <w:rsid w:val="00EE11E0"/>
    <w:rPr>
      <w:i/>
      <w:iCs/>
    </w:rPr>
  </w:style>
  <w:style w:type="character" w:styleId="a6">
    <w:name w:val="Strong"/>
    <w:basedOn w:val="a0"/>
    <w:uiPriority w:val="22"/>
    <w:qFormat/>
    <w:rsid w:val="00EE11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E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732">
          <w:marLeft w:val="470"/>
          <w:marRight w:val="470"/>
          <w:marTop w:val="391"/>
          <w:marBottom w:val="1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4725">
              <w:marLeft w:val="3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8035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алексей титов</cp:lastModifiedBy>
  <cp:revision>2</cp:revision>
  <dcterms:created xsi:type="dcterms:W3CDTF">2011-02-17T18:04:00Z</dcterms:created>
  <dcterms:modified xsi:type="dcterms:W3CDTF">2016-12-04T11:16:00Z</dcterms:modified>
</cp:coreProperties>
</file>